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93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6"/>
      </w:tblGrid>
      <w:tr w:rsidR="00B916F0" w:rsidRPr="00B916F0" w14:paraId="41AB05DB" w14:textId="77777777" w:rsidTr="003455D2">
        <w:trPr>
          <w:trHeight w:val="992"/>
          <w:jc w:val="center"/>
        </w:trPr>
        <w:tc>
          <w:tcPr>
            <w:tcW w:w="9376" w:type="dxa"/>
          </w:tcPr>
          <w:p w14:paraId="1D117465" w14:textId="77777777" w:rsidR="00B916F0" w:rsidRPr="00B916F0" w:rsidRDefault="00B916F0" w:rsidP="003C1C71">
            <w:pPr>
              <w:tabs>
                <w:tab w:val="left" w:pos="5910"/>
              </w:tabs>
              <w:jc w:val="right"/>
              <w:rPr>
                <w:rFonts w:ascii="Amnesty Trade Gothic" w:hAnsi="Amnesty Trade Gothic" w:cs="Calibri Light"/>
                <w:sz w:val="6"/>
                <w:szCs w:val="6"/>
              </w:rPr>
            </w:pPr>
            <w:r w:rsidRPr="00B916F0">
              <w:rPr>
                <w:rFonts w:ascii="Amnesty Trade Gothic" w:hAnsi="Amnesty Trade Gothic" w:cs="Calibri Light"/>
                <w:noProof/>
                <w:sz w:val="6"/>
                <w:szCs w:val="6"/>
                <w:lang w:eastAsia="fr-FR"/>
              </w:rPr>
              <w:drawing>
                <wp:anchor distT="0" distB="0" distL="114300" distR="114300" simplePos="0" relativeHeight="251658240" behindDoc="1" locked="0" layoutInCell="1" allowOverlap="1" wp14:anchorId="4E95F73E" wp14:editId="6A3AEC8C">
                  <wp:simplePos x="0" y="0"/>
                  <wp:positionH relativeFrom="column">
                    <wp:posOffset>-65405</wp:posOffset>
                  </wp:positionH>
                  <wp:positionV relativeFrom="paragraph">
                    <wp:posOffset>0</wp:posOffset>
                  </wp:positionV>
                  <wp:extent cx="5760720" cy="652780"/>
                  <wp:effectExtent l="0" t="0" r="0" b="0"/>
                  <wp:wrapTight wrapText="bothSides">
                    <wp:wrapPolygon edited="0">
                      <wp:start x="0" y="0"/>
                      <wp:lineTo x="0" y="20802"/>
                      <wp:lineTo x="21500" y="20802"/>
                      <wp:lineTo x="2150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c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652780"/>
                          </a:xfrm>
                          <a:prstGeom prst="rect">
                            <a:avLst/>
                          </a:prstGeom>
                        </pic:spPr>
                      </pic:pic>
                    </a:graphicData>
                  </a:graphic>
                </wp:anchor>
              </w:drawing>
            </w:r>
          </w:p>
        </w:tc>
      </w:tr>
      <w:tr w:rsidR="00B916F0" w:rsidRPr="00B916F0" w14:paraId="4FC23E94" w14:textId="77777777" w:rsidTr="003455D2">
        <w:trPr>
          <w:trHeight w:val="70"/>
          <w:jc w:val="center"/>
        </w:trPr>
        <w:tc>
          <w:tcPr>
            <w:tcW w:w="9376" w:type="dxa"/>
          </w:tcPr>
          <w:p w14:paraId="590C811E" w14:textId="77777777" w:rsidR="00B916F0" w:rsidRPr="00B916F0" w:rsidRDefault="00B916F0" w:rsidP="003C1C71">
            <w:pPr>
              <w:tabs>
                <w:tab w:val="left" w:pos="5910"/>
              </w:tabs>
              <w:jc w:val="right"/>
              <w:rPr>
                <w:rFonts w:ascii="Amnesty Trade Gothic" w:hAnsi="Amnesty Trade Gothic" w:cs="Calibri Light"/>
                <w:noProof/>
                <w:sz w:val="6"/>
                <w:szCs w:val="6"/>
                <w:lang w:eastAsia="fr-FR"/>
              </w:rPr>
            </w:pPr>
          </w:p>
        </w:tc>
      </w:tr>
      <w:tr w:rsidR="00B916F0" w:rsidRPr="0054323B" w14:paraId="7475165D" w14:textId="77777777" w:rsidTr="003455D2">
        <w:trPr>
          <w:trHeight w:val="229"/>
          <w:jc w:val="center"/>
        </w:trPr>
        <w:tc>
          <w:tcPr>
            <w:tcW w:w="9376" w:type="dxa"/>
          </w:tcPr>
          <w:p w14:paraId="69E79612" w14:textId="77777777" w:rsidR="00B916F0" w:rsidRPr="0054323B" w:rsidRDefault="00B916F0" w:rsidP="00181C3A">
            <w:pPr>
              <w:tabs>
                <w:tab w:val="left" w:pos="5910"/>
              </w:tabs>
              <w:rPr>
                <w:rFonts w:ascii="Amnesty Trade Gothic" w:hAnsi="Amnesty Trade Gothic" w:cs="Calibri Light"/>
                <w:b/>
              </w:rPr>
            </w:pPr>
            <w:r w:rsidRPr="0054323B">
              <w:rPr>
                <w:rFonts w:ascii="Amnesty Trade Gothic" w:hAnsi="Amnesty Trade Gothic" w:cs="Calibri Light"/>
                <w:b/>
              </w:rPr>
              <w:t xml:space="preserve">GROUPE </w:t>
            </w:r>
            <w:r w:rsidRPr="0054323B">
              <w:rPr>
                <w:rFonts w:ascii="Amnesty Trade Gothic" w:hAnsi="Amnesty Trade Gothic" w:cs="Calibri Light"/>
                <w:b/>
                <w:color w:val="FF0000"/>
              </w:rPr>
              <w:t>xxx</w:t>
            </w:r>
            <w:r w:rsidRPr="0054323B">
              <w:rPr>
                <w:rFonts w:ascii="Amnesty Trade Gothic" w:hAnsi="Amnesty Trade Gothic" w:cs="Calibri Light"/>
                <w:b/>
              </w:rPr>
              <w:t xml:space="preserve"> d’AMNESTY INTERNATIONAL FRANCE</w:t>
            </w:r>
          </w:p>
        </w:tc>
      </w:tr>
      <w:tr w:rsidR="0054323B" w:rsidRPr="0054323B" w14:paraId="3DC47EB1" w14:textId="77777777" w:rsidTr="003455D2">
        <w:trPr>
          <w:trHeight w:val="246"/>
          <w:jc w:val="center"/>
        </w:trPr>
        <w:tc>
          <w:tcPr>
            <w:tcW w:w="9376" w:type="dxa"/>
          </w:tcPr>
          <w:p w14:paraId="4AE7E838" w14:textId="77777777" w:rsidR="0054323B" w:rsidRPr="0054323B" w:rsidRDefault="0054323B" w:rsidP="00181C3A">
            <w:pPr>
              <w:tabs>
                <w:tab w:val="left" w:pos="5910"/>
              </w:tabs>
              <w:rPr>
                <w:rFonts w:ascii="Amnesty Trade Gothic" w:hAnsi="Amnesty Trade Gothic" w:cs="Calibri Light"/>
                <w:b/>
              </w:rPr>
            </w:pPr>
            <w:r w:rsidRPr="0054323B">
              <w:rPr>
                <w:rFonts w:ascii="Amnesty Trade Gothic" w:hAnsi="Amnesty Trade Gothic" w:cs="Calibri Light"/>
                <w:b/>
                <w:color w:val="FF0000"/>
              </w:rPr>
              <w:t>XXX</w:t>
            </w:r>
            <w:r w:rsidRPr="0054323B">
              <w:rPr>
                <w:rFonts w:ascii="Amnesty Trade Gothic" w:hAnsi="Amnesty Trade Gothic" w:cs="Calibri Light"/>
                <w:b/>
              </w:rPr>
              <w:t xml:space="preserve"> mars 2019</w:t>
            </w:r>
          </w:p>
        </w:tc>
      </w:tr>
      <w:tr w:rsidR="0054323B" w:rsidRPr="0054323B" w14:paraId="60C23DB5" w14:textId="77777777" w:rsidTr="003455D2">
        <w:trPr>
          <w:jc w:val="center"/>
        </w:trPr>
        <w:tc>
          <w:tcPr>
            <w:tcW w:w="9376" w:type="dxa"/>
            <w:shd w:val="clear" w:color="auto" w:fill="FFFFFF" w:themeFill="background1"/>
          </w:tcPr>
          <w:p w14:paraId="363D17AE" w14:textId="77777777" w:rsidR="0054323B" w:rsidRPr="0054323B" w:rsidRDefault="0054323B" w:rsidP="00F95B94">
            <w:pPr>
              <w:rPr>
                <w:rFonts w:ascii="Amnesty Trade Gothic" w:hAnsi="Amnesty Trade Gothic" w:cs="Calibri Light"/>
                <w:b/>
              </w:rPr>
            </w:pPr>
          </w:p>
        </w:tc>
      </w:tr>
      <w:tr w:rsidR="003455D2" w:rsidRPr="0054323B" w14:paraId="7D9E247C" w14:textId="77777777" w:rsidTr="003455D2">
        <w:trPr>
          <w:jc w:val="center"/>
        </w:trPr>
        <w:tc>
          <w:tcPr>
            <w:tcW w:w="9376" w:type="dxa"/>
            <w:shd w:val="clear" w:color="auto" w:fill="FFFFFF" w:themeFill="background1"/>
          </w:tcPr>
          <w:p w14:paraId="444747E6" w14:textId="2B5DCFCA" w:rsidR="003455D2" w:rsidRPr="0054323B" w:rsidRDefault="003455D2" w:rsidP="003455D2">
            <w:pPr>
              <w:jc w:val="center"/>
              <w:rPr>
                <w:rFonts w:ascii="Amnesty Trade Gothic" w:hAnsi="Amnesty Trade Gothic" w:cs="Calibri Light"/>
                <w:b/>
              </w:rPr>
            </w:pPr>
            <w:r>
              <w:rPr>
                <w:rFonts w:ascii="Amnesty Trade Gothic" w:hAnsi="Amnesty Trade Gothic" w:cs="Calibri Light"/>
                <w:b/>
              </w:rPr>
              <w:t>JOURNÉE MONDIALE DES DROITS DES FEMMES.</w:t>
            </w:r>
          </w:p>
        </w:tc>
      </w:tr>
      <w:tr w:rsidR="003C1C71" w:rsidRPr="0054323B" w14:paraId="6328E215" w14:textId="77777777" w:rsidTr="003455D2">
        <w:trPr>
          <w:jc w:val="center"/>
        </w:trPr>
        <w:tc>
          <w:tcPr>
            <w:tcW w:w="9376" w:type="dxa"/>
            <w:shd w:val="clear" w:color="auto" w:fill="F2F2F2" w:themeFill="background1" w:themeFillShade="F2"/>
          </w:tcPr>
          <w:p w14:paraId="775A4363" w14:textId="77777777" w:rsidR="00F95B94" w:rsidRPr="00F95B94" w:rsidRDefault="00F95B94" w:rsidP="003455D2">
            <w:pPr>
              <w:rPr>
                <w:rFonts w:ascii="Amnesty Trade Gothic" w:hAnsi="Amnesty Trade Gothic" w:cs="Calibri Light"/>
                <w:b/>
                <w:sz w:val="6"/>
                <w:szCs w:val="6"/>
              </w:rPr>
            </w:pPr>
          </w:p>
          <w:p w14:paraId="0D8A4A19" w14:textId="77777777" w:rsidR="0054657D" w:rsidRDefault="00F95B94">
            <w:pPr>
              <w:jc w:val="center"/>
              <w:rPr>
                <w:rFonts w:ascii="Amnesty Trade Gothic" w:hAnsi="Amnesty Trade Gothic" w:cs="Calibri Light"/>
                <w:b/>
              </w:rPr>
            </w:pPr>
            <w:r>
              <w:rPr>
                <w:rFonts w:ascii="Amnesty Trade Gothic" w:hAnsi="Amnesty Trade Gothic" w:cs="Calibri Light"/>
                <w:b/>
              </w:rPr>
              <w:t xml:space="preserve"> Amnesty I</w:t>
            </w:r>
            <w:r w:rsidRPr="0054323B">
              <w:rPr>
                <w:rFonts w:ascii="Amnesty Trade Gothic" w:hAnsi="Amnesty Trade Gothic" w:cs="Calibri Light"/>
                <w:b/>
              </w:rPr>
              <w:t>nte</w:t>
            </w:r>
            <w:r>
              <w:rPr>
                <w:rFonts w:ascii="Amnesty Trade Gothic" w:hAnsi="Amnesty Trade Gothic" w:cs="Calibri Light"/>
                <w:b/>
              </w:rPr>
              <w:t xml:space="preserve">rnational France </w:t>
            </w:r>
            <w:r w:rsidR="00BE1568">
              <w:rPr>
                <w:rFonts w:ascii="Amnesty Trade Gothic" w:hAnsi="Amnesty Trade Gothic" w:cs="Calibri Light"/>
                <w:b/>
              </w:rPr>
              <w:t xml:space="preserve">se mobilise pour </w:t>
            </w:r>
          </w:p>
          <w:p w14:paraId="0069AA9F" w14:textId="0FFD92E4" w:rsidR="0054657D" w:rsidRDefault="003455D2">
            <w:pPr>
              <w:jc w:val="center"/>
              <w:rPr>
                <w:rFonts w:ascii="Amnesty Trade Gothic" w:hAnsi="Amnesty Trade Gothic" w:cs="Calibri Light"/>
                <w:b/>
              </w:rPr>
            </w:pPr>
            <w:r>
              <w:rPr>
                <w:rFonts w:ascii="Amnesty Trade Gothic" w:hAnsi="Amnesty Trade Gothic" w:cs="Calibri Light"/>
                <w:b/>
              </w:rPr>
              <w:t xml:space="preserve">la libération de </w:t>
            </w:r>
            <w:proofErr w:type="spellStart"/>
            <w:r>
              <w:rPr>
                <w:rFonts w:ascii="Amnesty Trade Gothic" w:hAnsi="Amnesty Trade Gothic" w:cs="Calibri Light"/>
                <w:b/>
              </w:rPr>
              <w:t>Loujain</w:t>
            </w:r>
            <w:proofErr w:type="spellEnd"/>
            <w:r>
              <w:rPr>
                <w:rFonts w:ascii="Amnesty Trade Gothic" w:hAnsi="Amnesty Trade Gothic" w:cs="Calibri Light"/>
                <w:b/>
              </w:rPr>
              <w:t xml:space="preserve"> al-</w:t>
            </w:r>
            <w:proofErr w:type="spellStart"/>
            <w:r w:rsidR="0054657D">
              <w:rPr>
                <w:rFonts w:ascii="Amnesty Trade Gothic" w:hAnsi="Amnesty Trade Gothic" w:cs="Calibri Light"/>
                <w:b/>
              </w:rPr>
              <w:t>Hathloul</w:t>
            </w:r>
            <w:proofErr w:type="spellEnd"/>
            <w:r w:rsidR="0054657D">
              <w:rPr>
                <w:rFonts w:ascii="Amnesty Trade Gothic" w:hAnsi="Amnesty Trade Gothic" w:cs="Calibri Light"/>
                <w:b/>
              </w:rPr>
              <w:t>,</w:t>
            </w:r>
            <w:r>
              <w:rPr>
                <w:rFonts w:ascii="Amnesty Trade Gothic" w:hAnsi="Amnesty Trade Gothic" w:cs="Calibri Light"/>
                <w:b/>
              </w:rPr>
              <w:t xml:space="preserve"> Iman al-</w:t>
            </w:r>
            <w:proofErr w:type="spellStart"/>
            <w:r>
              <w:rPr>
                <w:rFonts w:ascii="Amnesty Trade Gothic" w:hAnsi="Amnesty Trade Gothic" w:cs="Calibri Light"/>
                <w:b/>
              </w:rPr>
              <w:t>Nafjan</w:t>
            </w:r>
            <w:proofErr w:type="spellEnd"/>
            <w:r>
              <w:rPr>
                <w:rFonts w:ascii="Amnesty Trade Gothic" w:hAnsi="Amnesty Trade Gothic" w:cs="Calibri Light"/>
                <w:b/>
              </w:rPr>
              <w:t xml:space="preserve"> et Aziza al-You</w:t>
            </w:r>
            <w:r w:rsidR="0054657D">
              <w:rPr>
                <w:rFonts w:ascii="Amnesty Trade Gothic" w:hAnsi="Amnesty Trade Gothic" w:cs="Calibri Light"/>
                <w:b/>
              </w:rPr>
              <w:t>sef,</w:t>
            </w:r>
          </w:p>
          <w:p w14:paraId="6AE80C33" w14:textId="7F652BC6" w:rsidR="0054657D" w:rsidRPr="0054323B" w:rsidRDefault="0054657D">
            <w:pPr>
              <w:jc w:val="center"/>
              <w:rPr>
                <w:rFonts w:ascii="Amnesty Trade Gothic" w:hAnsi="Amnesty Trade Gothic" w:cs="Calibri Light"/>
                <w:b/>
              </w:rPr>
            </w:pPr>
            <w:r>
              <w:rPr>
                <w:rFonts w:ascii="Amnesty Trade Gothic" w:hAnsi="Amnesty Trade Gothic" w:cs="Calibri Light"/>
                <w:b/>
              </w:rPr>
              <w:t>militantes des droits des femmes en Arabie saoudite injustement emprisonnées.</w:t>
            </w:r>
          </w:p>
        </w:tc>
      </w:tr>
      <w:tr w:rsidR="003C1C71" w:rsidRPr="0054323B" w14:paraId="7A9BC128" w14:textId="77777777" w:rsidTr="003455D2">
        <w:trPr>
          <w:jc w:val="center"/>
        </w:trPr>
        <w:tc>
          <w:tcPr>
            <w:tcW w:w="9376" w:type="dxa"/>
          </w:tcPr>
          <w:p w14:paraId="32762CA7" w14:textId="77777777" w:rsidR="003C1C71" w:rsidRPr="0054323B" w:rsidRDefault="003C1C71" w:rsidP="00181C3A">
            <w:pPr>
              <w:spacing w:before="100" w:beforeAutospacing="1" w:after="100" w:afterAutospacing="1"/>
              <w:outlineLvl w:val="0"/>
              <w:rPr>
                <w:rFonts w:ascii="Amnesty Trade Gothic" w:hAnsi="Amnesty Trade Gothic" w:cs="Calibri Light"/>
                <w:sz w:val="20"/>
                <w:szCs w:val="20"/>
              </w:rPr>
            </w:pPr>
          </w:p>
        </w:tc>
      </w:tr>
      <w:tr w:rsidR="00557D00" w:rsidRPr="0054323B" w14:paraId="0099AEEE" w14:textId="77777777" w:rsidTr="003455D2">
        <w:trPr>
          <w:jc w:val="center"/>
        </w:trPr>
        <w:tc>
          <w:tcPr>
            <w:tcW w:w="9376" w:type="dxa"/>
          </w:tcPr>
          <w:p w14:paraId="444E081A" w14:textId="6E49589D" w:rsidR="00557D00" w:rsidRPr="0054323B" w:rsidRDefault="0054323B">
            <w:pPr>
              <w:jc w:val="both"/>
              <w:rPr>
                <w:rFonts w:ascii="Amnesty Trade Gothic" w:hAnsi="Amnesty Trade Gothic"/>
                <w:sz w:val="20"/>
                <w:szCs w:val="20"/>
              </w:rPr>
            </w:pPr>
            <w:r w:rsidRPr="0054323B">
              <w:rPr>
                <w:rFonts w:ascii="Amnesty Trade Gothic" w:hAnsi="Amnesty Trade Gothic"/>
                <w:sz w:val="20"/>
                <w:szCs w:val="20"/>
              </w:rPr>
              <w:t>Le 8 mars</w:t>
            </w:r>
            <w:r w:rsidR="00BE1568">
              <w:rPr>
                <w:rFonts w:ascii="Amnesty Trade Gothic" w:hAnsi="Amnesty Trade Gothic"/>
                <w:sz w:val="20"/>
                <w:szCs w:val="20"/>
              </w:rPr>
              <w:t xml:space="preserve"> 2019</w:t>
            </w:r>
            <w:r w:rsidRPr="0054323B">
              <w:rPr>
                <w:rFonts w:ascii="Amnesty Trade Gothic" w:hAnsi="Amnesty Trade Gothic"/>
                <w:sz w:val="20"/>
                <w:szCs w:val="20"/>
              </w:rPr>
              <w:t>, à l’occasion de la journée mon</w:t>
            </w:r>
            <w:r w:rsidR="00BE1568">
              <w:rPr>
                <w:rFonts w:ascii="Amnesty Trade Gothic" w:hAnsi="Amnesty Trade Gothic"/>
                <w:sz w:val="20"/>
                <w:szCs w:val="20"/>
              </w:rPr>
              <w:t>diale des droits des femmes</w:t>
            </w:r>
            <w:r w:rsidRPr="0054323B">
              <w:rPr>
                <w:rFonts w:ascii="Amnesty Trade Gothic" w:hAnsi="Amnesty Trade Gothic"/>
                <w:sz w:val="20"/>
                <w:szCs w:val="20"/>
              </w:rPr>
              <w:t xml:space="preserve">, Amnesty International France se mobilise pour la libération de </w:t>
            </w:r>
            <w:proofErr w:type="spellStart"/>
            <w:r w:rsidRPr="0054323B">
              <w:rPr>
                <w:rFonts w:ascii="Amnesty Trade Gothic" w:hAnsi="Amnesty Trade Gothic"/>
                <w:sz w:val="20"/>
                <w:szCs w:val="20"/>
              </w:rPr>
              <w:t>Loujain</w:t>
            </w:r>
            <w:proofErr w:type="spellEnd"/>
            <w:r w:rsidRPr="0054323B">
              <w:rPr>
                <w:rFonts w:ascii="Amnesty Trade Gothic" w:hAnsi="Amnesty Trade Gothic"/>
                <w:sz w:val="20"/>
                <w:szCs w:val="20"/>
              </w:rPr>
              <w:t xml:space="preserve"> al</w:t>
            </w:r>
            <w:r w:rsidR="00603B81">
              <w:rPr>
                <w:rFonts w:ascii="Amnesty Trade Gothic" w:hAnsi="Amnesty Trade Gothic"/>
                <w:sz w:val="20"/>
                <w:szCs w:val="20"/>
              </w:rPr>
              <w:t>-</w:t>
            </w:r>
            <w:proofErr w:type="spellStart"/>
            <w:r w:rsidRPr="0054323B">
              <w:rPr>
                <w:rFonts w:ascii="Amnesty Trade Gothic" w:hAnsi="Amnesty Trade Gothic"/>
                <w:sz w:val="20"/>
                <w:szCs w:val="20"/>
              </w:rPr>
              <w:t>Hathloul</w:t>
            </w:r>
            <w:proofErr w:type="spellEnd"/>
            <w:r w:rsidRPr="0054323B">
              <w:rPr>
                <w:rFonts w:ascii="Amnesty Trade Gothic" w:hAnsi="Amnesty Trade Gothic"/>
                <w:sz w:val="20"/>
                <w:szCs w:val="20"/>
              </w:rPr>
              <w:t>, Iman al</w:t>
            </w:r>
            <w:r w:rsidR="00603B81">
              <w:rPr>
                <w:rFonts w:ascii="Amnesty Trade Gothic" w:hAnsi="Amnesty Trade Gothic"/>
                <w:sz w:val="20"/>
                <w:szCs w:val="20"/>
              </w:rPr>
              <w:t>-</w:t>
            </w:r>
            <w:proofErr w:type="spellStart"/>
            <w:r w:rsidRPr="0054323B">
              <w:rPr>
                <w:rFonts w:ascii="Amnesty Trade Gothic" w:hAnsi="Amnesty Trade Gothic"/>
                <w:sz w:val="20"/>
                <w:szCs w:val="20"/>
              </w:rPr>
              <w:t>Nafjan</w:t>
            </w:r>
            <w:proofErr w:type="spellEnd"/>
            <w:r w:rsidRPr="0054323B">
              <w:rPr>
                <w:rFonts w:ascii="Amnesty Trade Gothic" w:hAnsi="Amnesty Trade Gothic"/>
                <w:sz w:val="20"/>
                <w:szCs w:val="20"/>
              </w:rPr>
              <w:t xml:space="preserve"> et Aziza al</w:t>
            </w:r>
            <w:r w:rsidR="00603B81">
              <w:rPr>
                <w:rFonts w:ascii="Amnesty Trade Gothic" w:hAnsi="Amnesty Trade Gothic"/>
                <w:sz w:val="20"/>
                <w:szCs w:val="20"/>
              </w:rPr>
              <w:t>-</w:t>
            </w:r>
            <w:r w:rsidRPr="0054323B">
              <w:rPr>
                <w:rFonts w:ascii="Amnesty Trade Gothic" w:hAnsi="Amnesty Trade Gothic"/>
                <w:sz w:val="20"/>
                <w:szCs w:val="20"/>
              </w:rPr>
              <w:t xml:space="preserve">Yousef, défenseures des droits des femmes </w:t>
            </w:r>
            <w:r w:rsidR="0077636D">
              <w:rPr>
                <w:rFonts w:ascii="Amnesty Trade Gothic" w:hAnsi="Amnesty Trade Gothic"/>
                <w:sz w:val="20"/>
                <w:szCs w:val="20"/>
              </w:rPr>
              <w:t>injustement emprisonnées</w:t>
            </w:r>
            <w:r w:rsidR="0054657D">
              <w:rPr>
                <w:rFonts w:ascii="Amnesty Trade Gothic" w:hAnsi="Amnesty Trade Gothic"/>
                <w:sz w:val="20"/>
                <w:szCs w:val="20"/>
              </w:rPr>
              <w:t xml:space="preserve"> </w:t>
            </w:r>
            <w:r w:rsidR="0054657D" w:rsidRPr="0054323B">
              <w:rPr>
                <w:rFonts w:ascii="Amnesty Trade Gothic" w:hAnsi="Amnesty Trade Gothic"/>
                <w:sz w:val="20"/>
                <w:szCs w:val="20"/>
              </w:rPr>
              <w:t>en Arabie saoudite</w:t>
            </w:r>
            <w:r w:rsidR="0054657D">
              <w:rPr>
                <w:rFonts w:ascii="Amnesty Trade Gothic" w:hAnsi="Amnesty Trade Gothic"/>
                <w:sz w:val="20"/>
                <w:szCs w:val="20"/>
              </w:rPr>
              <w:t>.</w:t>
            </w:r>
          </w:p>
        </w:tc>
      </w:tr>
      <w:tr w:rsidR="00CF607B" w:rsidRPr="007D61CF" w14:paraId="6B7EFB09" w14:textId="77777777" w:rsidTr="003455D2">
        <w:trPr>
          <w:jc w:val="center"/>
        </w:trPr>
        <w:tc>
          <w:tcPr>
            <w:tcW w:w="9376" w:type="dxa"/>
          </w:tcPr>
          <w:p w14:paraId="22D8A001" w14:textId="77777777" w:rsidR="00CF607B" w:rsidRPr="003455D2" w:rsidRDefault="00CF607B" w:rsidP="0054323B">
            <w:pPr>
              <w:jc w:val="both"/>
              <w:rPr>
                <w:rFonts w:ascii="Amnesty Trade Gothic" w:hAnsi="Amnesty Trade Gothic"/>
                <w:color w:val="FF0000"/>
                <w:sz w:val="12"/>
                <w:szCs w:val="12"/>
              </w:rPr>
            </w:pPr>
          </w:p>
        </w:tc>
      </w:tr>
      <w:tr w:rsidR="00CF607B" w:rsidRPr="0054323B" w14:paraId="770C0632" w14:textId="77777777" w:rsidTr="003455D2">
        <w:trPr>
          <w:jc w:val="center"/>
        </w:trPr>
        <w:tc>
          <w:tcPr>
            <w:tcW w:w="9376" w:type="dxa"/>
          </w:tcPr>
          <w:p w14:paraId="01718837" w14:textId="0F492A5F" w:rsidR="00CF607B" w:rsidRDefault="00CF607B" w:rsidP="003455D2">
            <w:pPr>
              <w:jc w:val="center"/>
              <w:rPr>
                <w:rFonts w:ascii="Amnesty Trade Gothic" w:hAnsi="Amnesty Trade Gothic"/>
                <w:color w:val="FF0000"/>
                <w:sz w:val="20"/>
                <w:szCs w:val="20"/>
              </w:rPr>
            </w:pPr>
            <w:r w:rsidRPr="00CF607B">
              <w:rPr>
                <w:rFonts w:ascii="Amnesty Trade Gothic" w:hAnsi="Amnesty Trade Gothic"/>
                <w:color w:val="FF0000"/>
                <w:sz w:val="20"/>
                <w:szCs w:val="20"/>
              </w:rPr>
              <w:t xml:space="preserve">À </w:t>
            </w:r>
            <w:proofErr w:type="spellStart"/>
            <w:r w:rsidRPr="00CF607B">
              <w:rPr>
                <w:rFonts w:ascii="Amnesty Trade Gothic" w:hAnsi="Amnesty Trade Gothic"/>
                <w:color w:val="FF0000"/>
                <w:sz w:val="20"/>
                <w:szCs w:val="20"/>
              </w:rPr>
              <w:t>xxxx</w:t>
            </w:r>
            <w:proofErr w:type="spellEnd"/>
            <w:r w:rsidRPr="00CF607B">
              <w:rPr>
                <w:rFonts w:ascii="Amnesty Trade Gothic" w:hAnsi="Amnesty Trade Gothic"/>
                <w:color w:val="FF0000"/>
                <w:sz w:val="20"/>
                <w:szCs w:val="20"/>
              </w:rPr>
              <w:t xml:space="preserve">, le groupe local d’Amnesty International France, proposera </w:t>
            </w:r>
            <w:proofErr w:type="spellStart"/>
            <w:r w:rsidRPr="00CF607B">
              <w:rPr>
                <w:rFonts w:ascii="Amnesty Trade Gothic" w:hAnsi="Amnesty Trade Gothic"/>
                <w:color w:val="FF0000"/>
                <w:sz w:val="20"/>
                <w:szCs w:val="20"/>
              </w:rPr>
              <w:t>xxxxx</w:t>
            </w:r>
            <w:proofErr w:type="spellEnd"/>
            <w:r w:rsidRPr="00CF607B">
              <w:rPr>
                <w:rFonts w:ascii="Amnesty Trade Gothic" w:hAnsi="Amnesty Trade Gothic"/>
                <w:color w:val="FF0000"/>
                <w:sz w:val="20"/>
                <w:szCs w:val="20"/>
              </w:rPr>
              <w:t>.</w:t>
            </w:r>
          </w:p>
          <w:p w14:paraId="7B834C1E" w14:textId="77777777" w:rsidR="00CF607B" w:rsidRPr="0054323B" w:rsidRDefault="00CF607B" w:rsidP="003455D2">
            <w:pPr>
              <w:jc w:val="center"/>
              <w:rPr>
                <w:rFonts w:ascii="Amnesty Trade Gothic" w:hAnsi="Amnesty Trade Gothic"/>
                <w:sz w:val="20"/>
                <w:szCs w:val="20"/>
              </w:rPr>
            </w:pPr>
            <w:r w:rsidRPr="00CF607B">
              <w:rPr>
                <w:rFonts w:ascii="Amnesty Trade Gothic" w:hAnsi="Amnesty Trade Gothic"/>
                <w:color w:val="FF0000"/>
                <w:sz w:val="20"/>
                <w:szCs w:val="20"/>
              </w:rPr>
              <w:t>C</w:t>
            </w:r>
            <w:r>
              <w:rPr>
                <w:rFonts w:ascii="Amnesty Trade Gothic" w:hAnsi="Amnesty Trade Gothic"/>
                <w:color w:val="FF0000"/>
                <w:sz w:val="20"/>
                <w:szCs w:val="20"/>
              </w:rPr>
              <w:t>adre à remplir en fonction de l’action et de la mobilisation organisée par le groupe local.</w:t>
            </w:r>
          </w:p>
        </w:tc>
      </w:tr>
      <w:tr w:rsidR="0054323B" w:rsidRPr="007D61CF" w14:paraId="4BBB4AF4" w14:textId="77777777" w:rsidTr="003455D2">
        <w:trPr>
          <w:jc w:val="center"/>
        </w:trPr>
        <w:tc>
          <w:tcPr>
            <w:tcW w:w="9376" w:type="dxa"/>
          </w:tcPr>
          <w:p w14:paraId="235695BD" w14:textId="77777777" w:rsidR="0054323B" w:rsidRPr="003455D2" w:rsidRDefault="0054323B" w:rsidP="0054323B">
            <w:pPr>
              <w:jc w:val="both"/>
              <w:rPr>
                <w:rFonts w:ascii="Amnesty Trade Gothic" w:hAnsi="Amnesty Trade Gothic"/>
                <w:sz w:val="12"/>
                <w:szCs w:val="12"/>
              </w:rPr>
            </w:pPr>
          </w:p>
        </w:tc>
      </w:tr>
      <w:tr w:rsidR="0054657D" w:rsidRPr="0054323B" w14:paraId="2BC3E8E4" w14:textId="77777777" w:rsidTr="003455D2">
        <w:trPr>
          <w:jc w:val="center"/>
        </w:trPr>
        <w:tc>
          <w:tcPr>
            <w:tcW w:w="9376" w:type="dxa"/>
          </w:tcPr>
          <w:p w14:paraId="2E2064B3" w14:textId="2E6620DB" w:rsidR="0054657D" w:rsidRPr="0054323B" w:rsidRDefault="006C2B23" w:rsidP="0054657D">
            <w:pPr>
              <w:jc w:val="both"/>
              <w:rPr>
                <w:rFonts w:ascii="Amnesty Trade Gothic" w:hAnsi="Amnesty Trade Gothic"/>
                <w:sz w:val="20"/>
                <w:szCs w:val="20"/>
              </w:rPr>
            </w:pPr>
            <w:proofErr w:type="spellStart"/>
            <w:r>
              <w:rPr>
                <w:rFonts w:ascii="Amnesty Trade Gothic" w:hAnsi="Amnesty Trade Gothic"/>
                <w:sz w:val="20"/>
                <w:szCs w:val="20"/>
              </w:rPr>
              <w:t>Loujain</w:t>
            </w:r>
            <w:proofErr w:type="spellEnd"/>
            <w:r>
              <w:rPr>
                <w:rFonts w:ascii="Amnesty Trade Gothic" w:hAnsi="Amnesty Trade Gothic"/>
                <w:sz w:val="20"/>
                <w:szCs w:val="20"/>
              </w:rPr>
              <w:t xml:space="preserve"> al-</w:t>
            </w:r>
            <w:proofErr w:type="spellStart"/>
            <w:r>
              <w:rPr>
                <w:rFonts w:ascii="Amnesty Trade Gothic" w:hAnsi="Amnesty Trade Gothic"/>
                <w:sz w:val="20"/>
                <w:szCs w:val="20"/>
              </w:rPr>
              <w:t>Hathloul</w:t>
            </w:r>
            <w:proofErr w:type="spellEnd"/>
            <w:r>
              <w:rPr>
                <w:rFonts w:ascii="Amnesty Trade Gothic" w:hAnsi="Amnesty Trade Gothic"/>
                <w:sz w:val="20"/>
                <w:szCs w:val="20"/>
              </w:rPr>
              <w:t>, Iman al-</w:t>
            </w:r>
            <w:proofErr w:type="spellStart"/>
            <w:r>
              <w:rPr>
                <w:rFonts w:ascii="Amnesty Trade Gothic" w:hAnsi="Amnesty Trade Gothic"/>
                <w:sz w:val="20"/>
                <w:szCs w:val="20"/>
              </w:rPr>
              <w:t>Nafjan</w:t>
            </w:r>
            <w:proofErr w:type="spellEnd"/>
            <w:r>
              <w:rPr>
                <w:rFonts w:ascii="Amnesty Trade Gothic" w:hAnsi="Amnesty Trade Gothic"/>
                <w:sz w:val="20"/>
                <w:szCs w:val="20"/>
              </w:rPr>
              <w:t xml:space="preserve"> et Aziza al-</w:t>
            </w:r>
            <w:r w:rsidR="0054657D" w:rsidRPr="009E443D">
              <w:rPr>
                <w:rFonts w:ascii="Amnesty Trade Gothic" w:hAnsi="Amnesty Trade Gothic"/>
                <w:sz w:val="20"/>
                <w:szCs w:val="20"/>
              </w:rPr>
              <w:t>Yousef, ont été arrêtées le 15 mai 2018, seulement quelques semaines avant la levée de l’interdiction de conduire pour les femmes,</w:t>
            </w:r>
            <w:r w:rsidR="0054657D">
              <w:rPr>
                <w:rFonts w:ascii="Amnesty Trade Gothic" w:hAnsi="Amnesty Trade Gothic"/>
                <w:sz w:val="20"/>
                <w:szCs w:val="20"/>
              </w:rPr>
              <w:t xml:space="preserve"> sans aucune inculpation. </w:t>
            </w:r>
            <w:r w:rsidR="0054657D" w:rsidRPr="009E443D">
              <w:rPr>
                <w:rFonts w:ascii="Amnesty Trade Gothic" w:hAnsi="Amnesty Trade Gothic"/>
                <w:sz w:val="20"/>
                <w:szCs w:val="20"/>
              </w:rPr>
              <w:t xml:space="preserve">Le 20 novembre 2018, </w:t>
            </w:r>
            <w:r w:rsidR="0054657D">
              <w:rPr>
                <w:rFonts w:ascii="Amnesty Trade Gothic" w:hAnsi="Amnesty Trade Gothic"/>
                <w:sz w:val="20"/>
                <w:szCs w:val="20"/>
              </w:rPr>
              <w:t>Amnesty International révélait que plusieurs défenseurs des droits humains incarcérés en Arabie saoudite auraient été victimes de tortures et de harcèlements sexuels.</w:t>
            </w:r>
          </w:p>
        </w:tc>
      </w:tr>
      <w:tr w:rsidR="0054657D" w:rsidRPr="007D61CF" w14:paraId="0AFAC42B" w14:textId="77777777" w:rsidTr="003455D2">
        <w:trPr>
          <w:jc w:val="center"/>
        </w:trPr>
        <w:tc>
          <w:tcPr>
            <w:tcW w:w="9376" w:type="dxa"/>
          </w:tcPr>
          <w:p w14:paraId="15CA3FB5" w14:textId="77777777" w:rsidR="0054657D" w:rsidRPr="003455D2" w:rsidRDefault="0054657D" w:rsidP="0054657D">
            <w:pPr>
              <w:jc w:val="both"/>
              <w:rPr>
                <w:rFonts w:ascii="Amnesty Trade Gothic" w:hAnsi="Amnesty Trade Gothic"/>
                <w:sz w:val="6"/>
                <w:szCs w:val="6"/>
              </w:rPr>
            </w:pPr>
          </w:p>
        </w:tc>
      </w:tr>
      <w:tr w:rsidR="0054657D" w:rsidRPr="0054323B" w14:paraId="49651FDC" w14:textId="77777777" w:rsidTr="003455D2">
        <w:trPr>
          <w:jc w:val="center"/>
        </w:trPr>
        <w:tc>
          <w:tcPr>
            <w:tcW w:w="9376" w:type="dxa"/>
          </w:tcPr>
          <w:p w14:paraId="51446F0D" w14:textId="79B7F5FD" w:rsidR="003455D2" w:rsidRPr="0054323B" w:rsidRDefault="0054657D" w:rsidP="0054657D">
            <w:pPr>
              <w:jc w:val="both"/>
              <w:rPr>
                <w:rFonts w:ascii="Amnesty Trade Gothic" w:hAnsi="Amnesty Trade Gothic"/>
                <w:sz w:val="20"/>
                <w:szCs w:val="20"/>
              </w:rPr>
            </w:pPr>
            <w:r w:rsidRPr="009E443D">
              <w:rPr>
                <w:rFonts w:ascii="Amnesty Trade Gothic" w:hAnsi="Amnesty Trade Gothic"/>
                <w:sz w:val="20"/>
                <w:szCs w:val="20"/>
              </w:rPr>
              <w:t xml:space="preserve">Si le prince héritier Mohammed Ben Salman se présente comme « un réformateur » pour avoir accordé le droit de conduire aux femmes, cette image contraste grandement avec la répression accrue des voix dissidentes, des défenseurs des droits humains et des personnes qui luttent pour l’égalité des droits pour les femmes. </w:t>
            </w:r>
          </w:p>
        </w:tc>
      </w:tr>
      <w:tr w:rsidR="003455D2" w:rsidRPr="0054323B" w14:paraId="046D8C9C" w14:textId="77777777" w:rsidTr="003455D2">
        <w:trPr>
          <w:jc w:val="center"/>
        </w:trPr>
        <w:tc>
          <w:tcPr>
            <w:tcW w:w="9376" w:type="dxa"/>
          </w:tcPr>
          <w:p w14:paraId="2DC54825" w14:textId="77777777" w:rsidR="003455D2" w:rsidRPr="009E443D" w:rsidRDefault="003455D2" w:rsidP="0054657D">
            <w:pPr>
              <w:jc w:val="both"/>
              <w:rPr>
                <w:rFonts w:ascii="Amnesty Trade Gothic" w:hAnsi="Amnesty Trade Gothic"/>
                <w:sz w:val="20"/>
                <w:szCs w:val="20"/>
              </w:rPr>
            </w:pPr>
          </w:p>
        </w:tc>
      </w:tr>
      <w:tr w:rsidR="0054657D" w:rsidRPr="0054323B" w14:paraId="2288B7C6" w14:textId="77777777" w:rsidTr="003455D2">
        <w:trPr>
          <w:jc w:val="center"/>
        </w:trPr>
        <w:tc>
          <w:tcPr>
            <w:tcW w:w="9376" w:type="dxa"/>
          </w:tcPr>
          <w:p w14:paraId="4FC3B878" w14:textId="3198D663" w:rsidR="0054657D" w:rsidRPr="009E443D" w:rsidRDefault="0054657D" w:rsidP="008B49B6">
            <w:pPr>
              <w:jc w:val="both"/>
              <w:rPr>
                <w:rFonts w:ascii="Amnesty Trade Gothic" w:hAnsi="Amnesty Trade Gothic"/>
                <w:sz w:val="20"/>
                <w:szCs w:val="20"/>
              </w:rPr>
            </w:pPr>
            <w:r w:rsidRPr="009E443D">
              <w:rPr>
                <w:rFonts w:ascii="Amnesty Trade Gothic" w:hAnsi="Amnesty Trade Gothic"/>
                <w:b/>
                <w:sz w:val="20"/>
                <w:szCs w:val="20"/>
              </w:rPr>
              <w:t>B</w:t>
            </w:r>
            <w:r w:rsidR="008B49B6">
              <w:rPr>
                <w:rFonts w:ascii="Amnesty Trade Gothic" w:hAnsi="Amnesty Trade Gothic"/>
                <w:b/>
                <w:sz w:val="20"/>
                <w:szCs w:val="20"/>
              </w:rPr>
              <w:t>RAVE*</w:t>
            </w:r>
            <w:r w:rsidRPr="009E443D">
              <w:rPr>
                <w:rFonts w:ascii="Amnesty Trade Gothic" w:hAnsi="Amnesty Trade Gothic"/>
                <w:b/>
                <w:sz w:val="20"/>
                <w:szCs w:val="20"/>
              </w:rPr>
              <w:t xml:space="preserve">. Défendre celles et ceux qui se battent pour les droits de </w:t>
            </w:r>
            <w:proofErr w:type="spellStart"/>
            <w:r w:rsidRPr="009E443D">
              <w:rPr>
                <w:rFonts w:ascii="Amnesty Trade Gothic" w:hAnsi="Amnesty Trade Gothic"/>
                <w:b/>
                <w:sz w:val="20"/>
                <w:szCs w:val="20"/>
              </w:rPr>
              <w:t>tou</w:t>
            </w:r>
            <w:r>
              <w:rPr>
                <w:rFonts w:ascii="Amnesty Trade Gothic" w:hAnsi="Amnesty Trade Gothic"/>
                <w:b/>
                <w:sz w:val="20"/>
                <w:szCs w:val="20"/>
              </w:rPr>
              <w:t>t.e.</w:t>
            </w:r>
            <w:r w:rsidRPr="009E443D">
              <w:rPr>
                <w:rFonts w:ascii="Amnesty Trade Gothic" w:hAnsi="Amnesty Trade Gothic"/>
                <w:b/>
                <w:sz w:val="20"/>
                <w:szCs w:val="20"/>
              </w:rPr>
              <w:t>s</w:t>
            </w:r>
            <w:proofErr w:type="spellEnd"/>
          </w:p>
        </w:tc>
      </w:tr>
      <w:tr w:rsidR="003455D2" w:rsidRPr="003455D2" w14:paraId="5901ECDA" w14:textId="77777777" w:rsidTr="003455D2">
        <w:trPr>
          <w:jc w:val="center"/>
        </w:trPr>
        <w:tc>
          <w:tcPr>
            <w:tcW w:w="9376" w:type="dxa"/>
          </w:tcPr>
          <w:p w14:paraId="6827C6C9" w14:textId="77777777" w:rsidR="003455D2" w:rsidRPr="003455D2" w:rsidRDefault="003455D2" w:rsidP="0054657D">
            <w:pPr>
              <w:jc w:val="both"/>
              <w:rPr>
                <w:rFonts w:ascii="Amnesty Trade Gothic" w:hAnsi="Amnesty Trade Gothic"/>
                <w:b/>
                <w:sz w:val="6"/>
                <w:szCs w:val="6"/>
              </w:rPr>
            </w:pPr>
          </w:p>
        </w:tc>
      </w:tr>
      <w:tr w:rsidR="003455D2" w:rsidRPr="0054323B" w14:paraId="2EBFAE1F" w14:textId="77777777" w:rsidTr="003455D2">
        <w:trPr>
          <w:jc w:val="center"/>
        </w:trPr>
        <w:tc>
          <w:tcPr>
            <w:tcW w:w="9376" w:type="dxa"/>
          </w:tcPr>
          <w:p w14:paraId="1FE852DD" w14:textId="17EE166C" w:rsidR="003455D2" w:rsidRPr="003455D2" w:rsidRDefault="003455D2" w:rsidP="007A4DC0">
            <w:pPr>
              <w:jc w:val="both"/>
              <w:rPr>
                <w:rFonts w:ascii="Amnesty Trade Gothic" w:hAnsi="Amnesty Trade Gothic"/>
                <w:sz w:val="20"/>
                <w:szCs w:val="20"/>
              </w:rPr>
            </w:pPr>
            <w:r w:rsidRPr="003455D2">
              <w:rPr>
                <w:rFonts w:ascii="Amnesty Trade Gothic" w:hAnsi="Amnesty Trade Gothic"/>
                <w:sz w:val="20"/>
                <w:szCs w:val="20"/>
              </w:rPr>
              <w:t xml:space="preserve">Dans le cadre de sa </w:t>
            </w:r>
            <w:hyperlink r:id="rId7" w:history="1">
              <w:r w:rsidRPr="003455D2">
                <w:rPr>
                  <w:rStyle w:val="Lienhypertexte"/>
                  <w:rFonts w:ascii="Amnesty Trade Gothic" w:hAnsi="Amnesty Trade Gothic"/>
                  <w:sz w:val="20"/>
                  <w:szCs w:val="20"/>
                </w:rPr>
                <w:t>campagne mondiale BRAVE*,</w:t>
              </w:r>
            </w:hyperlink>
            <w:r w:rsidRPr="003455D2">
              <w:rPr>
                <w:rFonts w:ascii="Amnesty Trade Gothic" w:hAnsi="Amnesty Trade Gothic"/>
                <w:sz w:val="20"/>
                <w:szCs w:val="20"/>
              </w:rPr>
              <w:t xml:space="preserve"> Amnesty International appelle à l</w:t>
            </w:r>
            <w:r w:rsidR="007A4DC0">
              <w:rPr>
                <w:rFonts w:ascii="Amnesty Trade Gothic" w:hAnsi="Amnesty Trade Gothic"/>
                <w:sz w:val="20"/>
                <w:szCs w:val="20"/>
              </w:rPr>
              <w:t>a</w:t>
            </w:r>
            <w:r w:rsidRPr="003455D2">
              <w:rPr>
                <w:rFonts w:ascii="Amnesty Trade Gothic" w:hAnsi="Amnesty Trade Gothic"/>
                <w:sz w:val="20"/>
                <w:szCs w:val="20"/>
              </w:rPr>
              <w:t xml:space="preserve"> libération immédiate de </w:t>
            </w:r>
            <w:proofErr w:type="spellStart"/>
            <w:r w:rsidRPr="003455D2">
              <w:rPr>
                <w:rFonts w:ascii="Amnesty Trade Gothic" w:hAnsi="Amnesty Trade Gothic"/>
                <w:sz w:val="20"/>
                <w:szCs w:val="20"/>
              </w:rPr>
              <w:t>Loujain</w:t>
            </w:r>
            <w:proofErr w:type="spellEnd"/>
            <w:r w:rsidRPr="003455D2">
              <w:rPr>
                <w:rFonts w:ascii="Amnesty Trade Gothic" w:hAnsi="Amnesty Trade Gothic"/>
                <w:sz w:val="20"/>
                <w:szCs w:val="20"/>
              </w:rPr>
              <w:t xml:space="preserve"> al-</w:t>
            </w:r>
            <w:proofErr w:type="spellStart"/>
            <w:r w:rsidRPr="003455D2">
              <w:rPr>
                <w:rFonts w:ascii="Amnesty Trade Gothic" w:hAnsi="Amnesty Trade Gothic"/>
                <w:sz w:val="20"/>
                <w:szCs w:val="20"/>
              </w:rPr>
              <w:t>Hathloul</w:t>
            </w:r>
            <w:proofErr w:type="spellEnd"/>
            <w:r w:rsidRPr="003455D2">
              <w:rPr>
                <w:rFonts w:ascii="Amnesty Trade Gothic" w:hAnsi="Amnesty Trade Gothic"/>
                <w:sz w:val="20"/>
                <w:szCs w:val="20"/>
              </w:rPr>
              <w:t>, Iman al-</w:t>
            </w:r>
            <w:proofErr w:type="spellStart"/>
            <w:r w:rsidRPr="003455D2">
              <w:rPr>
                <w:rFonts w:ascii="Amnesty Trade Gothic" w:hAnsi="Amnesty Trade Gothic"/>
                <w:sz w:val="20"/>
                <w:szCs w:val="20"/>
              </w:rPr>
              <w:t>Nafjan</w:t>
            </w:r>
            <w:proofErr w:type="spellEnd"/>
            <w:r w:rsidRPr="003455D2">
              <w:rPr>
                <w:rFonts w:ascii="Amnesty Trade Gothic" w:hAnsi="Amnesty Trade Gothic"/>
                <w:sz w:val="20"/>
                <w:szCs w:val="20"/>
              </w:rPr>
              <w:t xml:space="preserve"> et Aziza al-Yousef, qui se sont courageusement battues pour les droits de toutes en Arabie saoudite. Amnesty International exige qu’elles soient protégées contre toutes formes de tortures ou d</w:t>
            </w:r>
            <w:r w:rsidR="007A4DC0">
              <w:rPr>
                <w:rFonts w:ascii="Amnesty Trade Gothic" w:hAnsi="Amnesty Trade Gothic"/>
                <w:sz w:val="20"/>
                <w:szCs w:val="20"/>
              </w:rPr>
              <w:t>e</w:t>
            </w:r>
            <w:bookmarkStart w:id="0" w:name="_GoBack"/>
            <w:r w:rsidR="007A4DC0">
              <w:rPr>
                <w:rFonts w:ascii="Amnesty Trade Gothic" w:hAnsi="Amnesty Trade Gothic"/>
                <w:sz w:val="20"/>
                <w:szCs w:val="20"/>
              </w:rPr>
              <w:t xml:space="preserve"> </w:t>
            </w:r>
            <w:bookmarkEnd w:id="0"/>
            <w:r w:rsidRPr="003455D2">
              <w:rPr>
                <w:rFonts w:ascii="Amnesty Trade Gothic" w:hAnsi="Amnesty Trade Gothic"/>
                <w:sz w:val="20"/>
                <w:szCs w:val="20"/>
              </w:rPr>
              <w:t>harcèlement.</w:t>
            </w:r>
          </w:p>
        </w:tc>
      </w:tr>
      <w:tr w:rsidR="003455D2" w:rsidRPr="003455D2" w14:paraId="15FEEBBF" w14:textId="77777777" w:rsidTr="003455D2">
        <w:trPr>
          <w:jc w:val="center"/>
        </w:trPr>
        <w:tc>
          <w:tcPr>
            <w:tcW w:w="9376" w:type="dxa"/>
          </w:tcPr>
          <w:p w14:paraId="4C8E9BE1" w14:textId="77777777" w:rsidR="003455D2" w:rsidRPr="003455D2" w:rsidRDefault="003455D2" w:rsidP="0054657D">
            <w:pPr>
              <w:jc w:val="both"/>
              <w:rPr>
                <w:rFonts w:ascii="Amnesty Trade Gothic" w:hAnsi="Amnesty Trade Gothic"/>
                <w:b/>
                <w:sz w:val="18"/>
                <w:szCs w:val="18"/>
              </w:rPr>
            </w:pPr>
          </w:p>
        </w:tc>
      </w:tr>
      <w:tr w:rsidR="0054657D" w:rsidRPr="007D61CF" w14:paraId="0CB20A24" w14:textId="77777777" w:rsidTr="003455D2">
        <w:trPr>
          <w:jc w:val="center"/>
        </w:trPr>
        <w:tc>
          <w:tcPr>
            <w:tcW w:w="9376" w:type="dxa"/>
          </w:tcPr>
          <w:p w14:paraId="60C8A6C0" w14:textId="77777777" w:rsidR="0054657D" w:rsidRPr="003455D2" w:rsidRDefault="0054657D">
            <w:pPr>
              <w:rPr>
                <w:rFonts w:ascii="Amnesty Trade Gothic" w:hAnsi="Amnesty Trade Gothic"/>
                <w:sz w:val="12"/>
                <w:szCs w:val="12"/>
              </w:rPr>
            </w:pPr>
          </w:p>
        </w:tc>
      </w:tr>
      <w:tr w:rsidR="00CF607B" w:rsidRPr="00CF607B" w14:paraId="101960BD" w14:textId="77777777" w:rsidTr="003455D2">
        <w:trPr>
          <w:jc w:val="center"/>
        </w:trPr>
        <w:tc>
          <w:tcPr>
            <w:tcW w:w="9376" w:type="dxa"/>
            <w:shd w:val="clear" w:color="auto" w:fill="F2F2F2" w:themeFill="background1" w:themeFillShade="F2"/>
          </w:tcPr>
          <w:p w14:paraId="16B09A3A" w14:textId="0592300C" w:rsidR="00122A1E" w:rsidRPr="00CF607B" w:rsidRDefault="003455D2" w:rsidP="003455D2">
            <w:pPr>
              <w:jc w:val="center"/>
              <w:rPr>
                <w:rFonts w:ascii="Amnesty Trade Gothic" w:hAnsi="Amnesty Trade Gothic" w:cs="Calibri Light"/>
                <w:b/>
              </w:rPr>
            </w:pPr>
            <w:r w:rsidRPr="00CF607B">
              <w:rPr>
                <w:rFonts w:ascii="Amnesty Trade Gothic" w:hAnsi="Amnesty Trade Gothic" w:cs="Calibri Light"/>
                <w:b/>
              </w:rPr>
              <w:t>Info</w:t>
            </w:r>
            <w:r>
              <w:rPr>
                <w:rFonts w:ascii="Amnesty Trade Gothic" w:hAnsi="Amnesty Trade Gothic" w:cs="Calibri Light"/>
                <w:b/>
              </w:rPr>
              <w:t>rmations complémentaires</w:t>
            </w:r>
          </w:p>
        </w:tc>
      </w:tr>
      <w:tr w:rsidR="007D61CF" w:rsidRPr="007D61CF" w14:paraId="73BCF082" w14:textId="77777777" w:rsidTr="003455D2">
        <w:trPr>
          <w:jc w:val="center"/>
        </w:trPr>
        <w:tc>
          <w:tcPr>
            <w:tcW w:w="9376" w:type="dxa"/>
            <w:shd w:val="clear" w:color="auto" w:fill="FFFFFF" w:themeFill="background1"/>
          </w:tcPr>
          <w:p w14:paraId="31325A3F" w14:textId="77777777" w:rsidR="007D61CF" w:rsidRPr="003455D2" w:rsidRDefault="007D61CF" w:rsidP="00F609D8">
            <w:pPr>
              <w:rPr>
                <w:rFonts w:ascii="Amnesty Trade Gothic" w:hAnsi="Amnesty Trade Gothic" w:cs="Calibri Light"/>
                <w:b/>
                <w:sz w:val="6"/>
                <w:szCs w:val="6"/>
              </w:rPr>
            </w:pPr>
          </w:p>
        </w:tc>
      </w:tr>
      <w:tr w:rsidR="007D61CF" w:rsidRPr="00CF607B" w14:paraId="30A5830C" w14:textId="77777777" w:rsidTr="003455D2">
        <w:trPr>
          <w:jc w:val="center"/>
        </w:trPr>
        <w:tc>
          <w:tcPr>
            <w:tcW w:w="9376" w:type="dxa"/>
            <w:shd w:val="clear" w:color="auto" w:fill="FFFFFF" w:themeFill="background1"/>
          </w:tcPr>
          <w:p w14:paraId="61450A35" w14:textId="4A421812" w:rsidR="007D61CF" w:rsidRPr="007D61CF" w:rsidRDefault="007D61CF" w:rsidP="00F609D8">
            <w:pPr>
              <w:rPr>
                <w:rFonts w:ascii="Amnesty Trade Gothic" w:hAnsi="Amnesty Trade Gothic" w:cs="Calibri Light"/>
                <w:b/>
              </w:rPr>
            </w:pPr>
            <w:r w:rsidRPr="003455D2">
              <w:rPr>
                <w:rFonts w:ascii="Amnesty Trade Gothic" w:hAnsi="Amnesty Trade Gothic" w:cs="Calibri Light"/>
                <w:b/>
                <w:sz w:val="20"/>
                <w:szCs w:val="20"/>
              </w:rPr>
              <w:t>Quoi -</w:t>
            </w:r>
          </w:p>
        </w:tc>
      </w:tr>
      <w:tr w:rsidR="007D61CF" w:rsidRPr="007D61CF" w14:paraId="74653727" w14:textId="77777777" w:rsidTr="003455D2">
        <w:trPr>
          <w:jc w:val="center"/>
        </w:trPr>
        <w:tc>
          <w:tcPr>
            <w:tcW w:w="9376" w:type="dxa"/>
            <w:shd w:val="clear" w:color="auto" w:fill="FFFFFF" w:themeFill="background1"/>
          </w:tcPr>
          <w:p w14:paraId="49A25A0B" w14:textId="77777777" w:rsidR="007D61CF" w:rsidRPr="003455D2" w:rsidRDefault="007D61CF" w:rsidP="00F609D8">
            <w:pPr>
              <w:rPr>
                <w:rFonts w:ascii="Amnesty Trade Gothic" w:hAnsi="Amnesty Trade Gothic" w:cs="Calibri Light"/>
                <w:b/>
                <w:sz w:val="6"/>
                <w:szCs w:val="6"/>
              </w:rPr>
            </w:pPr>
          </w:p>
        </w:tc>
      </w:tr>
      <w:tr w:rsidR="007D61CF" w:rsidRPr="00CF607B" w14:paraId="7A569DD5" w14:textId="77777777" w:rsidTr="003455D2">
        <w:trPr>
          <w:jc w:val="center"/>
        </w:trPr>
        <w:tc>
          <w:tcPr>
            <w:tcW w:w="9376" w:type="dxa"/>
            <w:shd w:val="clear" w:color="auto" w:fill="FFFFFF" w:themeFill="background1"/>
          </w:tcPr>
          <w:p w14:paraId="2DED0E9E" w14:textId="7D7C6107" w:rsidR="007D61CF" w:rsidRPr="003455D2" w:rsidRDefault="007D61CF" w:rsidP="00F609D8">
            <w:pPr>
              <w:rPr>
                <w:rFonts w:ascii="Amnesty Trade Gothic" w:hAnsi="Amnesty Trade Gothic" w:cs="Calibri Light"/>
                <w:b/>
                <w:sz w:val="20"/>
                <w:szCs w:val="20"/>
              </w:rPr>
            </w:pPr>
            <w:r w:rsidRPr="003455D2">
              <w:rPr>
                <w:rFonts w:ascii="Amnesty Trade Gothic" w:hAnsi="Amnesty Trade Gothic" w:cs="Calibri Light"/>
                <w:b/>
                <w:sz w:val="20"/>
                <w:szCs w:val="20"/>
              </w:rPr>
              <w:t>Où -</w:t>
            </w:r>
          </w:p>
        </w:tc>
      </w:tr>
      <w:tr w:rsidR="007D61CF" w:rsidRPr="007D61CF" w14:paraId="21DF8D17" w14:textId="77777777" w:rsidTr="003455D2">
        <w:trPr>
          <w:trHeight w:val="95"/>
          <w:jc w:val="center"/>
        </w:trPr>
        <w:tc>
          <w:tcPr>
            <w:tcW w:w="9376" w:type="dxa"/>
            <w:shd w:val="clear" w:color="auto" w:fill="FFFFFF" w:themeFill="background1"/>
          </w:tcPr>
          <w:p w14:paraId="1080378B" w14:textId="77777777" w:rsidR="007D61CF" w:rsidRPr="003455D2" w:rsidRDefault="007D61CF" w:rsidP="00F609D8">
            <w:pPr>
              <w:rPr>
                <w:rFonts w:ascii="Amnesty Trade Gothic" w:hAnsi="Amnesty Trade Gothic" w:cs="Calibri Light"/>
                <w:b/>
                <w:sz w:val="6"/>
                <w:szCs w:val="6"/>
              </w:rPr>
            </w:pPr>
          </w:p>
        </w:tc>
      </w:tr>
      <w:tr w:rsidR="00122A1E" w:rsidRPr="0054323B" w14:paraId="127B1DEE" w14:textId="77777777" w:rsidTr="003455D2">
        <w:trPr>
          <w:jc w:val="center"/>
        </w:trPr>
        <w:tc>
          <w:tcPr>
            <w:tcW w:w="9376" w:type="dxa"/>
            <w:shd w:val="clear" w:color="auto" w:fill="FFFFFF" w:themeFill="background1"/>
          </w:tcPr>
          <w:p w14:paraId="38A0F8F2" w14:textId="17E75D0A" w:rsidR="00AD0385" w:rsidRPr="003455D2" w:rsidRDefault="007D61CF">
            <w:pPr>
              <w:rPr>
                <w:rFonts w:ascii="Amnesty Trade Gothic" w:hAnsi="Amnesty Trade Gothic" w:cs="Calibri Light"/>
                <w:b/>
                <w:sz w:val="20"/>
                <w:szCs w:val="20"/>
              </w:rPr>
            </w:pPr>
            <w:r w:rsidRPr="003455D2">
              <w:rPr>
                <w:rFonts w:ascii="Amnesty Trade Gothic" w:hAnsi="Amnesty Trade Gothic" w:cs="Calibri Light"/>
                <w:b/>
                <w:sz w:val="20"/>
                <w:szCs w:val="20"/>
              </w:rPr>
              <w:t>Quand -</w:t>
            </w:r>
          </w:p>
        </w:tc>
      </w:tr>
      <w:tr w:rsidR="007D61CF" w:rsidRPr="007D61CF" w14:paraId="3D3C22EE" w14:textId="77777777" w:rsidTr="003455D2">
        <w:trPr>
          <w:jc w:val="center"/>
        </w:trPr>
        <w:tc>
          <w:tcPr>
            <w:tcW w:w="9376" w:type="dxa"/>
            <w:shd w:val="clear" w:color="auto" w:fill="FFFFFF" w:themeFill="background1"/>
          </w:tcPr>
          <w:p w14:paraId="156ACCB6" w14:textId="77777777" w:rsidR="007D61CF" w:rsidRPr="003455D2" w:rsidRDefault="007D61CF">
            <w:pPr>
              <w:rPr>
                <w:rFonts w:ascii="Amnesty Trade Gothic" w:hAnsi="Amnesty Trade Gothic" w:cs="Calibri Light"/>
                <w:sz w:val="6"/>
                <w:szCs w:val="6"/>
              </w:rPr>
            </w:pPr>
          </w:p>
        </w:tc>
      </w:tr>
      <w:tr w:rsidR="004E3F30" w:rsidRPr="0054323B" w14:paraId="3E6050ED" w14:textId="77777777" w:rsidTr="003455D2">
        <w:trPr>
          <w:jc w:val="center"/>
        </w:trPr>
        <w:tc>
          <w:tcPr>
            <w:tcW w:w="9376" w:type="dxa"/>
          </w:tcPr>
          <w:p w14:paraId="35DB6FE4" w14:textId="70FFC73B" w:rsidR="00AD0385" w:rsidRPr="0054323B" w:rsidRDefault="00AD0385">
            <w:pPr>
              <w:rPr>
                <w:rFonts w:ascii="Amnesty Trade Gothic" w:hAnsi="Amnesty Trade Gothic" w:cs="Calibri Light"/>
                <w:sz w:val="20"/>
                <w:szCs w:val="20"/>
              </w:rPr>
            </w:pPr>
            <w:r w:rsidRPr="003455D2">
              <w:rPr>
                <w:rFonts w:ascii="Amnesty Trade Gothic" w:hAnsi="Amnesty Trade Gothic" w:cs="Calibri Light"/>
                <w:b/>
                <w:sz w:val="20"/>
                <w:szCs w:val="20"/>
              </w:rPr>
              <w:t>Qui </w:t>
            </w:r>
            <w:r w:rsidR="007D61CF" w:rsidRPr="003455D2">
              <w:rPr>
                <w:rFonts w:ascii="Amnesty Trade Gothic" w:hAnsi="Amnesty Trade Gothic" w:cs="Calibri Light"/>
                <w:b/>
                <w:sz w:val="20"/>
                <w:szCs w:val="20"/>
              </w:rPr>
              <w:t>-</w:t>
            </w:r>
          </w:p>
        </w:tc>
      </w:tr>
      <w:tr w:rsidR="003455D2" w:rsidRPr="0054323B" w14:paraId="6EBC4F7D" w14:textId="77777777" w:rsidTr="003455D2">
        <w:trPr>
          <w:jc w:val="center"/>
        </w:trPr>
        <w:tc>
          <w:tcPr>
            <w:tcW w:w="9376" w:type="dxa"/>
          </w:tcPr>
          <w:p w14:paraId="62C65BCA" w14:textId="77777777" w:rsidR="003455D2" w:rsidRPr="003455D2" w:rsidRDefault="003455D2">
            <w:pPr>
              <w:rPr>
                <w:rFonts w:ascii="Amnesty Trade Gothic" w:hAnsi="Amnesty Trade Gothic" w:cs="Calibri Light"/>
                <w:b/>
                <w:sz w:val="20"/>
                <w:szCs w:val="20"/>
              </w:rPr>
            </w:pPr>
          </w:p>
        </w:tc>
      </w:tr>
      <w:tr w:rsidR="003455D2" w:rsidRPr="0054323B" w14:paraId="4803C05C" w14:textId="77777777" w:rsidTr="003455D2">
        <w:trPr>
          <w:jc w:val="center"/>
        </w:trPr>
        <w:tc>
          <w:tcPr>
            <w:tcW w:w="9376" w:type="dxa"/>
          </w:tcPr>
          <w:p w14:paraId="00513FA8" w14:textId="5A3CE85D" w:rsidR="003455D2" w:rsidRPr="00102861" w:rsidRDefault="003455D2" w:rsidP="003455D2">
            <w:pPr>
              <w:rPr>
                <w:rFonts w:ascii="Amnesty Trade Gothic" w:hAnsi="Amnesty Trade Gothic"/>
                <w:b/>
                <w:sz w:val="18"/>
                <w:szCs w:val="18"/>
              </w:rPr>
            </w:pPr>
            <w:r>
              <w:rPr>
                <w:rFonts w:ascii="Amnesty Trade Gothic" w:hAnsi="Amnesty Trade Gothic"/>
                <w:b/>
                <w:noProof/>
                <w:sz w:val="18"/>
                <w:szCs w:val="18"/>
                <w:lang w:eastAsia="fr-FR"/>
              </w:rPr>
              <w:drawing>
                <wp:inline distT="0" distB="0" distL="0" distR="0" wp14:anchorId="6DAB2CAC" wp14:editId="482B306C">
                  <wp:extent cx="5760720" cy="75882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ba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58825"/>
                          </a:xfrm>
                          <a:prstGeom prst="rect">
                            <a:avLst/>
                          </a:prstGeom>
                        </pic:spPr>
                      </pic:pic>
                    </a:graphicData>
                  </a:graphic>
                </wp:inline>
              </w:drawing>
            </w:r>
          </w:p>
        </w:tc>
      </w:tr>
    </w:tbl>
    <w:p w14:paraId="6FA957B0" w14:textId="77777777" w:rsidR="001D4657" w:rsidRPr="00B916F0" w:rsidRDefault="001D4657">
      <w:pPr>
        <w:rPr>
          <w:rFonts w:ascii="Amnesty Trade Gothic" w:hAnsi="Amnesty Trade Gothic" w:cs="Calibri Light"/>
        </w:rPr>
      </w:pPr>
    </w:p>
    <w:sectPr w:rsidR="001D4657" w:rsidRPr="00B91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mnesty Trade Gothic">
    <w:panose1 w:val="020B0503040303020004"/>
    <w:charset w:val="00"/>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D0270"/>
    <w:multiLevelType w:val="hybridMultilevel"/>
    <w:tmpl w:val="9EBE76E0"/>
    <w:lvl w:ilvl="0" w:tplc="CC766B7A">
      <w:start w:val="8"/>
      <w:numFmt w:val="bullet"/>
      <w:lvlText w:val="-"/>
      <w:lvlJc w:val="left"/>
      <w:pPr>
        <w:ind w:left="360" w:hanging="360"/>
      </w:pPr>
      <w:rPr>
        <w:rFonts w:ascii="Amnesty Trade Gothic" w:eastAsiaTheme="minorHAnsi" w:hAnsi="Amnesty Trade Gothic"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30"/>
    <w:rsid w:val="000767BD"/>
    <w:rsid w:val="00122A1E"/>
    <w:rsid w:val="00134CCD"/>
    <w:rsid w:val="00173571"/>
    <w:rsid w:val="00181C3A"/>
    <w:rsid w:val="001D4657"/>
    <w:rsid w:val="00267E34"/>
    <w:rsid w:val="003455D2"/>
    <w:rsid w:val="00356D2C"/>
    <w:rsid w:val="003611B7"/>
    <w:rsid w:val="003C1C71"/>
    <w:rsid w:val="003D444A"/>
    <w:rsid w:val="004751F2"/>
    <w:rsid w:val="004A29B1"/>
    <w:rsid w:val="004B4A81"/>
    <w:rsid w:val="004C153D"/>
    <w:rsid w:val="004E3F30"/>
    <w:rsid w:val="0054323B"/>
    <w:rsid w:val="0054657D"/>
    <w:rsid w:val="00557D00"/>
    <w:rsid w:val="005902FD"/>
    <w:rsid w:val="00592526"/>
    <w:rsid w:val="00603B81"/>
    <w:rsid w:val="006401CD"/>
    <w:rsid w:val="006C2B23"/>
    <w:rsid w:val="006E1FEE"/>
    <w:rsid w:val="00715C39"/>
    <w:rsid w:val="0077636D"/>
    <w:rsid w:val="00786148"/>
    <w:rsid w:val="007A4DC0"/>
    <w:rsid w:val="007A6F0C"/>
    <w:rsid w:val="007D61CF"/>
    <w:rsid w:val="00882CAB"/>
    <w:rsid w:val="008B49B6"/>
    <w:rsid w:val="008D67E0"/>
    <w:rsid w:val="008F5B2A"/>
    <w:rsid w:val="009B1246"/>
    <w:rsid w:val="00A06489"/>
    <w:rsid w:val="00AC6EF3"/>
    <w:rsid w:val="00AD0385"/>
    <w:rsid w:val="00B13B6C"/>
    <w:rsid w:val="00B916F0"/>
    <w:rsid w:val="00BD4728"/>
    <w:rsid w:val="00BE1568"/>
    <w:rsid w:val="00CF607B"/>
    <w:rsid w:val="00D052DF"/>
    <w:rsid w:val="00D74A0A"/>
    <w:rsid w:val="00DD7E9B"/>
    <w:rsid w:val="00DE5F6A"/>
    <w:rsid w:val="00E40CBE"/>
    <w:rsid w:val="00ED0655"/>
    <w:rsid w:val="00ED1913"/>
    <w:rsid w:val="00F609D8"/>
    <w:rsid w:val="00F95B94"/>
    <w:rsid w:val="00FB2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0ECA"/>
  <w15:docId w15:val="{33D22F39-BF2C-4A1A-82FF-E19C3841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052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E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E3F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3F30"/>
    <w:rPr>
      <w:rFonts w:ascii="Tahoma" w:hAnsi="Tahoma" w:cs="Tahoma"/>
      <w:sz w:val="16"/>
      <w:szCs w:val="16"/>
    </w:rPr>
  </w:style>
  <w:style w:type="paragraph" w:customStyle="1" w:styleId="xmsonormal">
    <w:name w:val="x_msonormal"/>
    <w:basedOn w:val="Normal"/>
    <w:rsid w:val="003D44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BD4728"/>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356D2C"/>
    <w:rPr>
      <w:color w:val="0000FF" w:themeColor="hyperlink"/>
      <w:u w:val="single"/>
    </w:rPr>
  </w:style>
  <w:style w:type="character" w:customStyle="1" w:styleId="Titre1Car">
    <w:name w:val="Titre 1 Car"/>
    <w:basedOn w:val="Policepardfaut"/>
    <w:link w:val="Titre1"/>
    <w:uiPriority w:val="9"/>
    <w:rsid w:val="00D052DF"/>
    <w:rPr>
      <w:rFonts w:ascii="Times New Roman" w:eastAsia="Times New Roman" w:hAnsi="Times New Roman" w:cs="Times New Roman"/>
      <w:b/>
      <w:bCs/>
      <w:kern w:val="36"/>
      <w:sz w:val="48"/>
      <w:szCs w:val="48"/>
      <w:lang w:eastAsia="fr-FR"/>
    </w:rPr>
  </w:style>
  <w:style w:type="character" w:styleId="Marquedecommentaire">
    <w:name w:val="annotation reference"/>
    <w:basedOn w:val="Policepardfaut"/>
    <w:uiPriority w:val="99"/>
    <w:semiHidden/>
    <w:unhideWhenUsed/>
    <w:rsid w:val="00603B81"/>
    <w:rPr>
      <w:sz w:val="16"/>
      <w:szCs w:val="16"/>
    </w:rPr>
  </w:style>
  <w:style w:type="paragraph" w:styleId="Commentaire">
    <w:name w:val="annotation text"/>
    <w:basedOn w:val="Normal"/>
    <w:link w:val="CommentaireCar"/>
    <w:uiPriority w:val="99"/>
    <w:semiHidden/>
    <w:unhideWhenUsed/>
    <w:rsid w:val="00603B81"/>
    <w:pPr>
      <w:spacing w:line="240" w:lineRule="auto"/>
    </w:pPr>
    <w:rPr>
      <w:sz w:val="20"/>
      <w:szCs w:val="20"/>
    </w:rPr>
  </w:style>
  <w:style w:type="character" w:customStyle="1" w:styleId="CommentaireCar">
    <w:name w:val="Commentaire Car"/>
    <w:basedOn w:val="Policepardfaut"/>
    <w:link w:val="Commentaire"/>
    <w:uiPriority w:val="99"/>
    <w:semiHidden/>
    <w:rsid w:val="00603B81"/>
    <w:rPr>
      <w:sz w:val="20"/>
      <w:szCs w:val="20"/>
    </w:rPr>
  </w:style>
  <w:style w:type="paragraph" w:styleId="Objetducommentaire">
    <w:name w:val="annotation subject"/>
    <w:basedOn w:val="Commentaire"/>
    <w:next w:val="Commentaire"/>
    <w:link w:val="ObjetducommentaireCar"/>
    <w:uiPriority w:val="99"/>
    <w:semiHidden/>
    <w:unhideWhenUsed/>
    <w:rsid w:val="00603B81"/>
    <w:rPr>
      <w:b/>
      <w:bCs/>
    </w:rPr>
  </w:style>
  <w:style w:type="character" w:customStyle="1" w:styleId="ObjetducommentaireCar">
    <w:name w:val="Objet du commentaire Car"/>
    <w:basedOn w:val="CommentaireCar"/>
    <w:link w:val="Objetducommentaire"/>
    <w:uiPriority w:val="99"/>
    <w:semiHidden/>
    <w:rsid w:val="00603B81"/>
    <w:rPr>
      <w:b/>
      <w:bCs/>
      <w:sz w:val="20"/>
      <w:szCs w:val="20"/>
    </w:rPr>
  </w:style>
  <w:style w:type="paragraph" w:styleId="Paragraphedeliste">
    <w:name w:val="List Paragraph"/>
    <w:basedOn w:val="Normal"/>
    <w:uiPriority w:val="34"/>
    <w:qFormat/>
    <w:rsid w:val="003455D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3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amnesty.fr/campagnes/defendons-l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CF85F-9034-43AC-84FD-2BDC1C73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Amnesty</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Amnesty</dc:creator>
  <cp:lastModifiedBy>Claire Cerniaut</cp:lastModifiedBy>
  <cp:revision>2</cp:revision>
  <cp:lastPrinted>2019-02-26T18:18:00Z</cp:lastPrinted>
  <dcterms:created xsi:type="dcterms:W3CDTF">2019-03-05T16:39:00Z</dcterms:created>
  <dcterms:modified xsi:type="dcterms:W3CDTF">2019-03-05T16:39:00Z</dcterms:modified>
</cp:coreProperties>
</file>